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F5" w:rsidRDefault="009022F5" w:rsidP="00D706A1">
      <w:pPr>
        <w:spacing w:after="0" w:line="240" w:lineRule="auto"/>
      </w:pPr>
      <w:r>
        <w:t>Южакова 28</w:t>
      </w:r>
    </w:p>
    <w:p w:rsidR="009022F5" w:rsidRDefault="009022F5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9022F5" w:rsidRDefault="009022F5" w:rsidP="00D706A1">
      <w:pPr>
        <w:spacing w:after="0" w:line="240" w:lineRule="auto"/>
      </w:pPr>
      <w:r>
        <w:t xml:space="preserve">2 подъезд-10 этажей </w:t>
      </w:r>
    </w:p>
    <w:p w:rsidR="009022F5" w:rsidRDefault="009022F5" w:rsidP="00D706A1">
      <w:pPr>
        <w:spacing w:after="0" w:line="240" w:lineRule="auto"/>
      </w:pPr>
    </w:p>
    <w:p w:rsidR="009022F5" w:rsidRDefault="009022F5" w:rsidP="00D706A1">
      <w:pPr>
        <w:spacing w:after="0" w:line="240" w:lineRule="auto"/>
      </w:pPr>
      <w:r>
        <w:t xml:space="preserve">1 подъезд: </w:t>
      </w:r>
      <w:proofErr w:type="spellStart"/>
      <w:r>
        <w:t>пн-пт</w:t>
      </w:r>
      <w:proofErr w:type="spellEnd"/>
      <w:r>
        <w:t xml:space="preserve">: подметание и </w:t>
      </w:r>
      <w:proofErr w:type="spellStart"/>
      <w:r>
        <w:t>мытьес</w:t>
      </w:r>
      <w:proofErr w:type="spellEnd"/>
      <w:r>
        <w:t xml:space="preserve"> 1-3 </w:t>
      </w:r>
      <w:proofErr w:type="spellStart"/>
      <w:r>
        <w:t>эт</w:t>
      </w:r>
      <w:proofErr w:type="spellEnd"/>
      <w:r>
        <w:t>, мытье лифта,  обработка</w:t>
      </w:r>
    </w:p>
    <w:p w:rsidR="009022F5" w:rsidRDefault="009022F5" w:rsidP="00DE3F53">
      <w:pPr>
        <w:tabs>
          <w:tab w:val="left" w:pos="106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Чт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proofErr w:type="gramStart"/>
      <w:r>
        <w:rPr>
          <w:rFonts w:ascii="Times New Roman" w:hAnsi="Times New Roman"/>
          <w:b/>
        </w:rPr>
        <w:t>подмет</w:t>
      </w:r>
      <w:proofErr w:type="spellEnd"/>
      <w:r>
        <w:rPr>
          <w:rFonts w:ascii="Times New Roman" w:hAnsi="Times New Roman"/>
          <w:b/>
        </w:rPr>
        <w:t>. и</w:t>
      </w:r>
      <w:proofErr w:type="gramEnd"/>
      <w:r>
        <w:rPr>
          <w:rFonts w:ascii="Times New Roman" w:hAnsi="Times New Roman"/>
          <w:b/>
        </w:rPr>
        <w:t xml:space="preserve"> 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мытье лифта, обработка</w:t>
      </w:r>
    </w:p>
    <w:p w:rsidR="009022F5" w:rsidRDefault="009022F5" w:rsidP="00180E8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подъезд: </w:t>
      </w:r>
      <w:proofErr w:type="spellStart"/>
      <w:r>
        <w:rPr>
          <w:rFonts w:ascii="Times New Roman" w:hAnsi="Times New Roman"/>
          <w:b/>
        </w:rPr>
        <w:t>пн-пт</w:t>
      </w:r>
      <w:proofErr w:type="spellEnd"/>
      <w:r>
        <w:rPr>
          <w:rFonts w:ascii="Times New Roman" w:hAnsi="Times New Roman"/>
          <w:b/>
        </w:rPr>
        <w:t xml:space="preserve">: подметание и мытье с 1-3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r>
        <w:rPr>
          <w:rFonts w:ascii="Times New Roman" w:hAnsi="Times New Roman"/>
          <w:b/>
        </w:rPr>
        <w:t>, мытье лифта, обработка</w:t>
      </w:r>
    </w:p>
    <w:p w:rsidR="009022F5" w:rsidRDefault="009022F5" w:rsidP="00DE3F53">
      <w:pPr>
        <w:tabs>
          <w:tab w:val="left" w:pos="118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Пт</w:t>
      </w:r>
      <w:proofErr w:type="spellEnd"/>
      <w:r>
        <w:rPr>
          <w:rFonts w:ascii="Times New Roman" w:hAnsi="Times New Roman"/>
          <w:b/>
        </w:rPr>
        <w:t xml:space="preserve">: подметание и мытье с 1-10 </w:t>
      </w:r>
      <w:proofErr w:type="spellStart"/>
      <w:r>
        <w:rPr>
          <w:rFonts w:ascii="Times New Roman" w:hAnsi="Times New Roman"/>
          <w:b/>
        </w:rPr>
        <w:t>эт</w:t>
      </w:r>
      <w:proofErr w:type="spellEnd"/>
      <w:proofErr w:type="gramStart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мытье лифта, обработка</w:t>
      </w: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020"/>
        <w:gridCol w:w="2573"/>
      </w:tblGrid>
      <w:tr w:rsidR="009022F5" w:rsidRPr="00C970BE" w:rsidTr="00C970BE">
        <w:trPr>
          <w:trHeight w:val="303"/>
        </w:trPr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работ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Периодичность</w:t>
            </w:r>
          </w:p>
        </w:tc>
      </w:tr>
      <w:tr w:rsidR="009022F5" w:rsidRPr="00C970BE" w:rsidTr="00C970BE">
        <w:tc>
          <w:tcPr>
            <w:tcW w:w="10421" w:type="dxa"/>
            <w:gridSpan w:val="3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A45466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  <w:lang w:val="en-US"/>
                </w:rPr>
                <w:t>I</w:t>
              </w:r>
              <w:r w:rsidRPr="00A45466">
                <w:rPr>
                  <w:rFonts w:ascii="Times New Roman" w:hAnsi="Times New Roman"/>
                  <w:b/>
                  <w:bCs/>
                  <w:color w:val="000000"/>
                  <w:sz w:val="28"/>
                  <w:szCs w:val="28"/>
                </w:rPr>
                <w:t>.</w:t>
              </w:r>
            </w:smartTag>
            <w:r w:rsidRPr="00A454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Влажное подметание пола лестничных площадок и маршей с 1-го по 3-ий этаж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неделю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Мытье пола лестничных площадок и маршей с 1-го по 10-ый этаж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раза в месяц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протирка подоконников, отопительных приборов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Мытье окон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год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Подметание лифта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раз в неделю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Влажная уборка лифта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раза в месяц</w:t>
            </w:r>
          </w:p>
        </w:tc>
      </w:tr>
      <w:tr w:rsidR="009022F5" w:rsidRPr="00C970BE" w:rsidTr="00C970BE">
        <w:tc>
          <w:tcPr>
            <w:tcW w:w="828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73" w:type="dxa"/>
          </w:tcPr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 мере необходимости, </w:t>
            </w:r>
          </w:p>
          <w:p w:rsidR="009022F5" w:rsidRPr="00A45466" w:rsidRDefault="009022F5" w:rsidP="00C970BE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454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 не реже 1 раза в месяц</w:t>
            </w:r>
          </w:p>
        </w:tc>
      </w:tr>
    </w:tbl>
    <w:p w:rsidR="009022F5" w:rsidRDefault="009022F5" w:rsidP="00A45466">
      <w:pPr>
        <w:spacing w:after="0"/>
        <w:rPr>
          <w:rFonts w:ascii="Times New Roman" w:hAnsi="Times New Roman"/>
          <w:b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Default="009022F5" w:rsidP="008A6E5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lastRenderedPageBreak/>
        <w:t>УТВЕРЖДАЮ</w:t>
      </w: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Директор ООО Управляющая компания «</w:t>
      </w:r>
      <w:proofErr w:type="spellStart"/>
      <w:r w:rsidRPr="00380D17">
        <w:rPr>
          <w:rFonts w:ascii="Times New Roman" w:hAnsi="Times New Roman"/>
          <w:b/>
          <w:sz w:val="24"/>
          <w:szCs w:val="24"/>
        </w:rPr>
        <w:t>ЦентрЖилСтрой</w:t>
      </w:r>
      <w:proofErr w:type="spellEnd"/>
      <w:r w:rsidRPr="00380D17">
        <w:rPr>
          <w:rFonts w:ascii="Times New Roman" w:hAnsi="Times New Roman"/>
          <w:b/>
          <w:sz w:val="24"/>
          <w:szCs w:val="24"/>
        </w:rPr>
        <w:t>»</w:t>
      </w:r>
    </w:p>
    <w:p w:rsidR="009022F5" w:rsidRPr="00380D17" w:rsidRDefault="009022F5" w:rsidP="008A6E5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____________________И.Р. </w:t>
      </w:r>
      <w:proofErr w:type="spellStart"/>
      <w:r w:rsidRPr="00380D17">
        <w:rPr>
          <w:rFonts w:ascii="Times New Roman" w:hAnsi="Times New Roman"/>
          <w:b/>
          <w:sz w:val="24"/>
          <w:szCs w:val="24"/>
        </w:rPr>
        <w:t>Заозеров</w:t>
      </w:r>
      <w:proofErr w:type="spellEnd"/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ГРАФИК</w:t>
      </w:r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022F5" w:rsidRPr="00380D17" w:rsidRDefault="009022F5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по адресу: г. Вологда,  ул. Южакова, д. 28, на </w:t>
      </w:r>
      <w:r w:rsidR="00032A3C">
        <w:rPr>
          <w:rFonts w:ascii="Times New Roman" w:hAnsi="Times New Roman"/>
          <w:b/>
          <w:sz w:val="24"/>
          <w:szCs w:val="24"/>
        </w:rPr>
        <w:t xml:space="preserve"> октябрь </w:t>
      </w:r>
      <w:r w:rsidR="00DC1F43">
        <w:rPr>
          <w:rFonts w:ascii="Times New Roman" w:hAnsi="Times New Roman"/>
          <w:b/>
          <w:sz w:val="24"/>
          <w:szCs w:val="24"/>
        </w:rPr>
        <w:t>2022</w:t>
      </w:r>
      <w:r w:rsidRPr="00380D17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6582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608"/>
        <w:gridCol w:w="443"/>
        <w:gridCol w:w="443"/>
        <w:gridCol w:w="443"/>
        <w:gridCol w:w="443"/>
        <w:gridCol w:w="10"/>
      </w:tblGrid>
      <w:tr w:rsidR="009022F5" w:rsidRPr="00C970BE" w:rsidTr="00DC1F43">
        <w:trPr>
          <w:gridAfter w:val="1"/>
          <w:wAfter w:w="10" w:type="dxa"/>
          <w:trHeight w:val="426"/>
        </w:trPr>
        <w:tc>
          <w:tcPr>
            <w:tcW w:w="26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2F5" w:rsidRDefault="009022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893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9022F5" w:rsidRPr="00C970BE" w:rsidRDefault="009022F5" w:rsidP="00A454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9022F5" w:rsidRPr="00C970BE" w:rsidTr="00DC1F43">
        <w:trPr>
          <w:trHeight w:val="258"/>
        </w:trPr>
        <w:tc>
          <w:tcPr>
            <w:tcW w:w="26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Default="009022F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B824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0940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9022F5" w:rsidRPr="00C970BE" w:rsidTr="00DC1F43">
        <w:trPr>
          <w:gridAfter w:val="1"/>
          <w:wAfter w:w="10" w:type="dxa"/>
          <w:trHeight w:val="107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022F5" w:rsidRDefault="00DC1F43" w:rsidP="00180E8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9022F5">
              <w:rPr>
                <w:rFonts w:ascii="Times New Roman" w:hAnsi="Times New Roman"/>
                <w:bCs/>
                <w:sz w:val="20"/>
                <w:szCs w:val="20"/>
              </w:rPr>
              <w:t>одметание пола лестничных площадок и лестничных маршей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1EEE" w:rsidRPr="004F2691" w:rsidRDefault="001A1EEE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1F43" w:rsidRPr="004F2691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0C35DA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6A67A8" w:rsidRDefault="009022F5" w:rsidP="006A67A8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5E6D35" w:rsidRDefault="005E6D3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0C35DA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0C35DA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1002"/>
        </w:trPr>
        <w:tc>
          <w:tcPr>
            <w:tcW w:w="2679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9022F5" w:rsidRDefault="00DC1F43" w:rsidP="00180E8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="009022F5">
              <w:rPr>
                <w:rFonts w:ascii="Times New Roman" w:hAnsi="Times New Roman"/>
                <w:bCs/>
                <w:sz w:val="20"/>
                <w:szCs w:val="20"/>
              </w:rPr>
              <w:t>одметание пола лестничных площадок и лестничных маршей с 1-10 этаж</w:t>
            </w: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1A1EEE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7A8" w:rsidRPr="00925FF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925FF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4F2691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6A67A8" w:rsidRDefault="006A67A8" w:rsidP="006A67A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6A67A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29283B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655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22F5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F572D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9022F5" w:rsidRPr="00C970BE" w:rsidTr="00DC1F43">
        <w:trPr>
          <w:gridAfter w:val="1"/>
          <w:wAfter w:w="10" w:type="dxa"/>
          <w:trHeight w:val="41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022F5" w:rsidRDefault="009022F5" w:rsidP="00DC1F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925FF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4F2691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5E6D35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6A67A8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022F5" w:rsidRPr="00DC1F43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9022F5" w:rsidRPr="006A67A8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9022F5" w:rsidRPr="00C970BE" w:rsidRDefault="009022F5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F2375C" w:rsidRDefault="009022F5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1F43" w:rsidRPr="00C970BE" w:rsidTr="00DC1F43">
        <w:trPr>
          <w:gridAfter w:val="1"/>
          <w:wAfter w:w="10" w:type="dxa"/>
          <w:trHeight w:val="682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1F43" w:rsidRDefault="00DC1F43" w:rsidP="00DC1F4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6F572D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A1EEE" w:rsidRPr="004F2691" w:rsidRDefault="001A1EEE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F2691" w:rsidRPr="00925FF8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C1F43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1A1EEE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A67A8" w:rsidRPr="004F2691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DC1F43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C1F43" w:rsidRPr="004F2691" w:rsidRDefault="004F2691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4F269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C970BE" w:rsidRDefault="00DC1F43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6A67A8" w:rsidRPr="006A67A8" w:rsidRDefault="006A67A8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DC1F43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C1F43" w:rsidRPr="00C970BE" w:rsidTr="00DC1F43">
        <w:trPr>
          <w:gridAfter w:val="1"/>
          <w:wAfter w:w="10" w:type="dxa"/>
          <w:trHeight w:val="1481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C1F43" w:rsidRDefault="00DC1F43" w:rsidP="00094060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608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C1F43" w:rsidRPr="00C970BE" w:rsidRDefault="00DC1F43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F2375C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C1F43" w:rsidRPr="000C35DA" w:rsidRDefault="00DC1F43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9022F5" w:rsidRDefault="009022F5" w:rsidP="001473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F43" w:rsidRDefault="00DC1F43" w:rsidP="00380D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022F5" w:rsidRPr="00380D17" w:rsidRDefault="009022F5" w:rsidP="00380D1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DC1F43" w:rsidRDefault="00DC1F43" w:rsidP="008A2250">
      <w:pPr>
        <w:spacing w:after="0"/>
        <w:jc w:val="right"/>
        <w:rPr>
          <w:rFonts w:ascii="Times New Roman" w:hAnsi="Times New Roman"/>
          <w:b/>
        </w:rPr>
      </w:pP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9022F5" w:rsidRDefault="009022F5" w:rsidP="008A2250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Южакова, д. 28, на </w:t>
      </w:r>
      <w:r w:rsidR="00032A3C">
        <w:rPr>
          <w:rFonts w:ascii="Times New Roman" w:hAnsi="Times New Roman"/>
          <w:b/>
          <w:sz w:val="24"/>
          <w:szCs w:val="24"/>
        </w:rPr>
        <w:t xml:space="preserve">октябрь </w:t>
      </w:r>
      <w:bookmarkStart w:id="0" w:name="_GoBack"/>
      <w:bookmarkEnd w:id="0"/>
      <w:r w:rsidR="00DC1F43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2</w:t>
      </w:r>
    </w:p>
    <w:tbl>
      <w:tblPr>
        <w:tblW w:w="16417" w:type="dxa"/>
        <w:tblInd w:w="-88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442"/>
        <w:gridCol w:w="442"/>
        <w:gridCol w:w="442"/>
        <w:gridCol w:w="442"/>
        <w:gridCol w:w="442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10"/>
      </w:tblGrid>
      <w:tr w:rsidR="009022F5" w:rsidRPr="00C970BE" w:rsidTr="001A1EEE">
        <w:trPr>
          <w:gridAfter w:val="1"/>
          <w:wAfter w:w="10" w:type="dxa"/>
          <w:trHeight w:val="426"/>
        </w:trPr>
        <w:tc>
          <w:tcPr>
            <w:tcW w:w="267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022F5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728" w:type="dxa"/>
            <w:gridSpan w:val="31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9022F5" w:rsidRPr="00C970BE" w:rsidRDefault="009022F5" w:rsidP="00D3711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выполнения работ</w:t>
            </w:r>
          </w:p>
        </w:tc>
      </w:tr>
      <w:tr w:rsidR="009022F5" w:rsidRPr="00C970BE" w:rsidTr="001A1EEE">
        <w:trPr>
          <w:trHeight w:val="258"/>
        </w:trPr>
        <w:tc>
          <w:tcPr>
            <w:tcW w:w="267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Default="009022F5" w:rsidP="00D371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46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3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9022F5" w:rsidRPr="00A45466" w:rsidRDefault="009022F5" w:rsidP="00D371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BA5924" w:rsidRPr="00C970BE" w:rsidTr="001A1EEE">
        <w:trPr>
          <w:gridAfter w:val="1"/>
          <w:wAfter w:w="10" w:type="dxa"/>
          <w:trHeight w:val="107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A5924" w:rsidRDefault="00BA5924" w:rsidP="00D3711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0C35DA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1002"/>
        </w:trPr>
        <w:tc>
          <w:tcPr>
            <w:tcW w:w="2679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BA5924" w:rsidRDefault="00BA5924" w:rsidP="00D3711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1-10 этаж</w:t>
            </w: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1A1EEE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A45466" w:rsidRDefault="00BA5924" w:rsidP="00B040F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655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F572D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417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5E6D35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A5924" w:rsidRPr="00C970BE" w:rsidTr="001A1EEE">
        <w:trPr>
          <w:gridAfter w:val="1"/>
          <w:wAfter w:w="10" w:type="dxa"/>
          <w:trHeight w:val="682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A5924" w:rsidRDefault="00BA5924" w:rsidP="001A1EE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6F572D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925FF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1A1EEE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4F2691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F2375C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BA5924" w:rsidRPr="00C970BE" w:rsidRDefault="00BA5924" w:rsidP="00B040F1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BA5924" w:rsidRPr="006A67A8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BA5924" w:rsidRPr="00DC1F43" w:rsidRDefault="00BA5924" w:rsidP="00B04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6F572D" w:rsidRPr="00C970BE" w:rsidTr="001A1EEE">
        <w:trPr>
          <w:gridAfter w:val="1"/>
          <w:wAfter w:w="10" w:type="dxa"/>
          <w:trHeight w:val="1481"/>
        </w:trPr>
        <w:tc>
          <w:tcPr>
            <w:tcW w:w="26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F572D" w:rsidRDefault="006F572D" w:rsidP="00D3711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1A1EEE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6F572D" w:rsidRPr="00C970BE" w:rsidRDefault="006F572D" w:rsidP="0029283B">
            <w:pPr>
              <w:spacing w:after="0" w:line="240" w:lineRule="auto"/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F2375C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6F572D" w:rsidRPr="000C35DA" w:rsidRDefault="006F572D" w:rsidP="002928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</w:tr>
    </w:tbl>
    <w:p w:rsidR="009022F5" w:rsidRDefault="009022F5" w:rsidP="008A22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6D35" w:rsidRDefault="005E6D35" w:rsidP="008A225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</w:t>
      </w:r>
    </w:p>
    <w:p w:rsidR="005E6D35" w:rsidRDefault="005E6D35" w:rsidP="008A2250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9022F5" w:rsidRDefault="009022F5" w:rsidP="008A2250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9022F5" w:rsidSect="00A45466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7550"/>
    <w:rsid w:val="00022C8B"/>
    <w:rsid w:val="00032A3C"/>
    <w:rsid w:val="0003364F"/>
    <w:rsid w:val="00087DDE"/>
    <w:rsid w:val="00094060"/>
    <w:rsid w:val="000C35DA"/>
    <w:rsid w:val="0012285C"/>
    <w:rsid w:val="00147397"/>
    <w:rsid w:val="00180E83"/>
    <w:rsid w:val="001A1EEE"/>
    <w:rsid w:val="001B1399"/>
    <w:rsid w:val="001D47CE"/>
    <w:rsid w:val="0021600C"/>
    <w:rsid w:val="0026717F"/>
    <w:rsid w:val="0029283B"/>
    <w:rsid w:val="003075F7"/>
    <w:rsid w:val="00311C9C"/>
    <w:rsid w:val="00315610"/>
    <w:rsid w:val="00380D17"/>
    <w:rsid w:val="003C4CFF"/>
    <w:rsid w:val="00427169"/>
    <w:rsid w:val="004303AE"/>
    <w:rsid w:val="004B6DD5"/>
    <w:rsid w:val="004F2691"/>
    <w:rsid w:val="00595A8C"/>
    <w:rsid w:val="005E6D35"/>
    <w:rsid w:val="005F5FC5"/>
    <w:rsid w:val="00601612"/>
    <w:rsid w:val="00603006"/>
    <w:rsid w:val="006A67A8"/>
    <w:rsid w:val="006B0DA4"/>
    <w:rsid w:val="006D2484"/>
    <w:rsid w:val="006F572D"/>
    <w:rsid w:val="00756FD7"/>
    <w:rsid w:val="007B03B9"/>
    <w:rsid w:val="007C1C0B"/>
    <w:rsid w:val="007C1EBA"/>
    <w:rsid w:val="008410E7"/>
    <w:rsid w:val="00866BCA"/>
    <w:rsid w:val="008A2250"/>
    <w:rsid w:val="008A6E56"/>
    <w:rsid w:val="008A7CBC"/>
    <w:rsid w:val="008F2B06"/>
    <w:rsid w:val="009022F5"/>
    <w:rsid w:val="00925FF8"/>
    <w:rsid w:val="009B6607"/>
    <w:rsid w:val="009F25D3"/>
    <w:rsid w:val="00A25E40"/>
    <w:rsid w:val="00A41895"/>
    <w:rsid w:val="00A45466"/>
    <w:rsid w:val="00A76129"/>
    <w:rsid w:val="00AE4553"/>
    <w:rsid w:val="00B824AF"/>
    <w:rsid w:val="00BA2530"/>
    <w:rsid w:val="00BA5924"/>
    <w:rsid w:val="00BD3C35"/>
    <w:rsid w:val="00C925EA"/>
    <w:rsid w:val="00C970BE"/>
    <w:rsid w:val="00D01AF1"/>
    <w:rsid w:val="00D3711D"/>
    <w:rsid w:val="00D706A1"/>
    <w:rsid w:val="00DC1F43"/>
    <w:rsid w:val="00DE3F53"/>
    <w:rsid w:val="00E33A54"/>
    <w:rsid w:val="00E53703"/>
    <w:rsid w:val="00E60CC2"/>
    <w:rsid w:val="00E60EC4"/>
    <w:rsid w:val="00F000E9"/>
    <w:rsid w:val="00F01C25"/>
    <w:rsid w:val="00F2375C"/>
    <w:rsid w:val="00F3467D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</cp:revision>
  <cp:lastPrinted>2022-04-04T12:58:00Z</cp:lastPrinted>
  <dcterms:created xsi:type="dcterms:W3CDTF">2020-10-21T05:44:00Z</dcterms:created>
  <dcterms:modified xsi:type="dcterms:W3CDTF">2022-09-14T06:23:00Z</dcterms:modified>
</cp:coreProperties>
</file>