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DA" w:rsidRDefault="00CA4BDA" w:rsidP="00CA4BD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</w:t>
      </w:r>
    </w:p>
    <w:p w:rsidR="00CA4BDA" w:rsidRDefault="00CA4BDA" w:rsidP="00CA4BD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</w:t>
      </w:r>
      <w:proofErr w:type="gramStart"/>
      <w:r>
        <w:rPr>
          <w:rFonts w:ascii="Times New Roman" w:hAnsi="Times New Roman"/>
          <w:b/>
        </w:rPr>
        <w:t>ООО</w:t>
      </w:r>
      <w:proofErr w:type="gramEnd"/>
      <w:r>
        <w:rPr>
          <w:rFonts w:ascii="Times New Roman" w:hAnsi="Times New Roman"/>
          <w:b/>
        </w:rPr>
        <w:t xml:space="preserve"> Управляющая компания «</w:t>
      </w:r>
      <w:proofErr w:type="spellStart"/>
      <w:r>
        <w:rPr>
          <w:rFonts w:ascii="Times New Roman" w:hAnsi="Times New Roman"/>
          <w:b/>
        </w:rPr>
        <w:t>ЦентрЖилСтрой</w:t>
      </w:r>
      <w:proofErr w:type="spellEnd"/>
      <w:r>
        <w:rPr>
          <w:rFonts w:ascii="Times New Roman" w:hAnsi="Times New Roman"/>
          <w:b/>
        </w:rPr>
        <w:t>»</w:t>
      </w:r>
    </w:p>
    <w:p w:rsidR="00CA4BDA" w:rsidRDefault="00CA4BDA" w:rsidP="00CA4BDA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____________________И.Р. </w:t>
      </w:r>
      <w:proofErr w:type="spellStart"/>
      <w:r>
        <w:rPr>
          <w:rFonts w:ascii="Times New Roman" w:hAnsi="Times New Roman"/>
          <w:b/>
        </w:rPr>
        <w:t>Заозеров</w:t>
      </w:r>
      <w:proofErr w:type="spellEnd"/>
    </w:p>
    <w:p w:rsidR="00CA4BDA" w:rsidRDefault="00CA4BDA" w:rsidP="00CA4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CA4BDA" w:rsidRDefault="00CA4BDA" w:rsidP="00CA4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санитарной уборки мест общего пользования в подъездах многоквартирного дома, находящегося </w:t>
      </w:r>
    </w:p>
    <w:p w:rsidR="00CA4BDA" w:rsidRDefault="00CA4BDA" w:rsidP="00CA4B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 адресу: г. Вологда, ул. Петина, д. 25, нежилые помещения, на</w:t>
      </w:r>
      <w:r w:rsidR="00CB30AB">
        <w:rPr>
          <w:rFonts w:ascii="Times New Roman" w:hAnsi="Times New Roman"/>
          <w:b/>
          <w:sz w:val="24"/>
          <w:szCs w:val="24"/>
        </w:rPr>
        <w:t xml:space="preserve"> </w:t>
      </w:r>
      <w:r w:rsidR="00F42CFD">
        <w:rPr>
          <w:rFonts w:ascii="Times New Roman" w:hAnsi="Times New Roman"/>
          <w:b/>
          <w:sz w:val="24"/>
          <w:szCs w:val="24"/>
        </w:rPr>
        <w:t>3</w:t>
      </w:r>
      <w:r w:rsidR="00CB30AB">
        <w:rPr>
          <w:rFonts w:ascii="Times New Roman" w:hAnsi="Times New Roman"/>
          <w:b/>
          <w:sz w:val="24"/>
          <w:szCs w:val="24"/>
        </w:rPr>
        <w:t xml:space="preserve"> квартал 2024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proofErr w:type="gramEnd"/>
    </w:p>
    <w:tbl>
      <w:tblPr>
        <w:tblW w:w="15620" w:type="dxa"/>
        <w:tblInd w:w="-442" w:type="dxa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  <w:insideH w:val="single" w:sz="8" w:space="0" w:color="FFFF00"/>
          <w:insideV w:val="single" w:sz="8" w:space="0" w:color="FFFF00"/>
        </w:tblBorders>
        <w:tblLayout w:type="fixed"/>
        <w:tblLook w:val="00A0"/>
      </w:tblPr>
      <w:tblGrid>
        <w:gridCol w:w="2914"/>
        <w:gridCol w:w="454"/>
        <w:gridCol w:w="454"/>
        <w:gridCol w:w="454"/>
        <w:gridCol w:w="454"/>
        <w:gridCol w:w="454"/>
        <w:gridCol w:w="454"/>
        <w:gridCol w:w="454"/>
        <w:gridCol w:w="454"/>
        <w:gridCol w:w="494"/>
        <w:gridCol w:w="550"/>
        <w:gridCol w:w="515"/>
        <w:gridCol w:w="454"/>
        <w:gridCol w:w="454"/>
        <w:gridCol w:w="454"/>
        <w:gridCol w:w="454"/>
        <w:gridCol w:w="454"/>
        <w:gridCol w:w="523"/>
        <w:gridCol w:w="583"/>
        <w:gridCol w:w="454"/>
        <w:gridCol w:w="454"/>
        <w:gridCol w:w="454"/>
        <w:gridCol w:w="454"/>
        <w:gridCol w:w="454"/>
        <w:gridCol w:w="454"/>
        <w:gridCol w:w="454"/>
        <w:gridCol w:w="454"/>
        <w:gridCol w:w="507"/>
      </w:tblGrid>
      <w:tr w:rsidR="00F42CFD" w:rsidRPr="0046061D" w:rsidTr="00CA4BDA">
        <w:trPr>
          <w:trHeight w:val="682"/>
        </w:trPr>
        <w:tc>
          <w:tcPr>
            <w:tcW w:w="2914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F42CFD" w:rsidRDefault="00F42CFD" w:rsidP="00836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 w:colFirst="1" w:colLast="3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4126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</w:tcPr>
          <w:p w:rsidR="00F42CFD" w:rsidRDefault="00F42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4441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</w:tcPr>
          <w:p w:rsidR="00F42CFD" w:rsidRDefault="00F42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413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</w:tcPr>
          <w:p w:rsidR="00F42CFD" w:rsidRDefault="00F42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</w:tr>
      <w:bookmarkEnd w:id="0"/>
      <w:tr w:rsidR="00CA4BDA" w:rsidRPr="003A4FBD" w:rsidTr="005D307A">
        <w:trPr>
          <w:trHeight w:val="258"/>
        </w:trPr>
        <w:tc>
          <w:tcPr>
            <w:tcW w:w="2914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CA4BDA" w:rsidRDefault="00CA4BDA" w:rsidP="00EB0C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8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CA4BDA" w:rsidRPr="003A4FBD" w:rsidRDefault="00CA4BD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0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BDA" w:rsidRPr="003A4FBD" w:rsidRDefault="005D307A" w:rsidP="00EB0C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CA4BDA" w:rsidRPr="00744A24" w:rsidTr="005D307A">
        <w:trPr>
          <w:trHeight w:val="1017"/>
        </w:trPr>
        <w:tc>
          <w:tcPr>
            <w:tcW w:w="2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A4BDA" w:rsidRDefault="00CA4BDA" w:rsidP="00EB0C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лестничных пролетов, маршей и коридора нежилых помещений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25457A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25457A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25457A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25457A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5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25457A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25457A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25457A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25457A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8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BDA" w:rsidRPr="0025457A" w:rsidRDefault="00CA4BDA" w:rsidP="00EB0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25457A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BDA" w:rsidRPr="0025457A" w:rsidRDefault="00CA4BDA" w:rsidP="00EB0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25457A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CA4BDA" w:rsidRPr="0025457A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CA4BDA" w:rsidRPr="00744A24" w:rsidTr="005D307A">
        <w:trPr>
          <w:trHeight w:val="1534"/>
        </w:trPr>
        <w:tc>
          <w:tcPr>
            <w:tcW w:w="2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A4BDA" w:rsidRDefault="00CA4BDA" w:rsidP="00EB0C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Подметание лестничных пролетов, маршей и коридора нежилых помещений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9D7167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9D7167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9D7167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9D7167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5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9D7167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9D7167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9D7167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9D7167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8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BDA" w:rsidRPr="009D7167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9D7167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BDA" w:rsidRPr="009D7167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9D7167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CA4BDA" w:rsidRPr="009D7167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BDA" w:rsidRPr="0038278B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CA4BDA" w:rsidRPr="00744A24" w:rsidTr="005D307A">
        <w:trPr>
          <w:trHeight w:val="512"/>
        </w:trPr>
        <w:tc>
          <w:tcPr>
            <w:tcW w:w="291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A4BDA" w:rsidRDefault="00CA4BDA" w:rsidP="00EB0C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Мытье санузла нежилых помещений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50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83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99CCFF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8" w:space="0" w:color="99CCFF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54" w:type="dxa"/>
            <w:tcBorders>
              <w:top w:val="single" w:sz="8" w:space="0" w:color="4BACC6"/>
              <w:left w:val="single" w:sz="4" w:space="0" w:color="auto"/>
              <w:bottom w:val="single" w:sz="8" w:space="0" w:color="4BACC6"/>
              <w:right w:val="single" w:sz="4" w:space="0" w:color="99CCFF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4BACC6"/>
              <w:left w:val="single" w:sz="4" w:space="0" w:color="99CCFF"/>
              <w:bottom w:val="single" w:sz="8" w:space="0" w:color="4BACC6"/>
              <w:right w:val="single" w:sz="8" w:space="0" w:color="auto"/>
            </w:tcBorders>
            <w:shd w:val="clear" w:color="auto" w:fill="FFFFFF"/>
            <w:vAlign w:val="center"/>
          </w:tcPr>
          <w:p w:rsidR="00CA4BDA" w:rsidRPr="00744A24" w:rsidRDefault="00CA4BDA" w:rsidP="00EB0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CA4BDA" w:rsidRPr="00E07B07" w:rsidRDefault="00CA4BDA" w:rsidP="00CA4BDA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CA4BDA" w:rsidRDefault="00CA4BDA" w:rsidP="00CA4BDA">
      <w:pPr>
        <w:spacing w:after="0" w:line="240" w:lineRule="auto"/>
        <w:rPr>
          <w:rFonts w:ascii="Segoe Print" w:hAnsi="Segoe Prin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графиком уборки ознакомле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 xml:space="preserve">а)  </w:t>
      </w:r>
      <w:r>
        <w:rPr>
          <w:rFonts w:ascii="Segoe Print" w:hAnsi="Segoe Print"/>
          <w:sz w:val="20"/>
          <w:szCs w:val="20"/>
        </w:rPr>
        <w:t>___________________________</w:t>
      </w:r>
    </w:p>
    <w:p w:rsidR="00CA4BDA" w:rsidRDefault="00CA4BDA" w:rsidP="00CA4BDA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CA4BDA" w:rsidRDefault="00CA4BDA" w:rsidP="00CA4BDA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Управляющая компания оставляет за собой право на смещение графика на 2 дня</w:t>
      </w:r>
    </w:p>
    <w:p w:rsidR="00CA4BDA" w:rsidRPr="00E07B07" w:rsidRDefault="00CA4BDA" w:rsidP="00CA4BDA">
      <w:pPr>
        <w:spacing w:after="0" w:line="240" w:lineRule="auto"/>
        <w:rPr>
          <w:rFonts w:ascii="Segoe Print" w:hAnsi="Segoe Print"/>
          <w:sz w:val="20"/>
          <w:szCs w:val="20"/>
        </w:rPr>
      </w:pPr>
    </w:p>
    <w:p w:rsidR="004007CF" w:rsidRDefault="004007CF" w:rsidP="00283D0C">
      <w:pPr>
        <w:spacing w:after="0"/>
        <w:jc w:val="right"/>
        <w:rPr>
          <w:rFonts w:ascii="Times New Roman" w:hAnsi="Times New Roman"/>
          <w:b/>
        </w:rPr>
      </w:pPr>
    </w:p>
    <w:sectPr w:rsidR="004007CF" w:rsidSect="0023463A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9D" w:rsidRDefault="0055469D" w:rsidP="007B0897">
      <w:pPr>
        <w:spacing w:after="0" w:line="240" w:lineRule="auto"/>
      </w:pPr>
      <w:r>
        <w:separator/>
      </w:r>
    </w:p>
  </w:endnote>
  <w:endnote w:type="continuationSeparator" w:id="0">
    <w:p w:rsidR="0055469D" w:rsidRDefault="0055469D" w:rsidP="007B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9D" w:rsidRDefault="0055469D" w:rsidP="007B0897">
      <w:pPr>
        <w:spacing w:after="0" w:line="240" w:lineRule="auto"/>
      </w:pPr>
      <w:r>
        <w:separator/>
      </w:r>
    </w:p>
  </w:footnote>
  <w:footnote w:type="continuationSeparator" w:id="0">
    <w:p w:rsidR="0055469D" w:rsidRDefault="0055469D" w:rsidP="007B0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E56"/>
    <w:rsid w:val="00006F0D"/>
    <w:rsid w:val="00065DE0"/>
    <w:rsid w:val="00093200"/>
    <w:rsid w:val="000F71AC"/>
    <w:rsid w:val="001045AF"/>
    <w:rsid w:val="0012285C"/>
    <w:rsid w:val="00136539"/>
    <w:rsid w:val="001B5524"/>
    <w:rsid w:val="001D32E1"/>
    <w:rsid w:val="002129EE"/>
    <w:rsid w:val="0023463A"/>
    <w:rsid w:val="00283D0C"/>
    <w:rsid w:val="00294C7A"/>
    <w:rsid w:val="002F25CE"/>
    <w:rsid w:val="00325BBE"/>
    <w:rsid w:val="00347614"/>
    <w:rsid w:val="0035624F"/>
    <w:rsid w:val="004007CF"/>
    <w:rsid w:val="00401116"/>
    <w:rsid w:val="00420B41"/>
    <w:rsid w:val="00483385"/>
    <w:rsid w:val="0049562C"/>
    <w:rsid w:val="00497C30"/>
    <w:rsid w:val="004B1593"/>
    <w:rsid w:val="004D0A78"/>
    <w:rsid w:val="004F12B2"/>
    <w:rsid w:val="0055469D"/>
    <w:rsid w:val="005D307A"/>
    <w:rsid w:val="00641946"/>
    <w:rsid w:val="0064324F"/>
    <w:rsid w:val="006575E9"/>
    <w:rsid w:val="006D7BB9"/>
    <w:rsid w:val="007B03B9"/>
    <w:rsid w:val="007B0897"/>
    <w:rsid w:val="007D2DCC"/>
    <w:rsid w:val="007F612C"/>
    <w:rsid w:val="00836D1B"/>
    <w:rsid w:val="00871043"/>
    <w:rsid w:val="008A6E56"/>
    <w:rsid w:val="008F2B06"/>
    <w:rsid w:val="00911F6A"/>
    <w:rsid w:val="00932EC3"/>
    <w:rsid w:val="009F6F1D"/>
    <w:rsid w:val="00A454ED"/>
    <w:rsid w:val="00A624E1"/>
    <w:rsid w:val="00CA4BDA"/>
    <w:rsid w:val="00CB30AB"/>
    <w:rsid w:val="00CC11DD"/>
    <w:rsid w:val="00CE32E2"/>
    <w:rsid w:val="00D01AF1"/>
    <w:rsid w:val="00D706A1"/>
    <w:rsid w:val="00D77ACD"/>
    <w:rsid w:val="00DC71A8"/>
    <w:rsid w:val="00EA1CFA"/>
    <w:rsid w:val="00EC5919"/>
    <w:rsid w:val="00F42CFD"/>
    <w:rsid w:val="00F86217"/>
    <w:rsid w:val="00F97A8E"/>
    <w:rsid w:val="00FC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7B08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B0897"/>
    <w:rPr>
      <w:rFonts w:cs="Times New Roman"/>
    </w:rPr>
  </w:style>
  <w:style w:type="paragraph" w:styleId="a6">
    <w:name w:val="footer"/>
    <w:basedOn w:val="a"/>
    <w:link w:val="a7"/>
    <w:uiPriority w:val="99"/>
    <w:rsid w:val="007B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B08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145</Words>
  <Characters>676</Characters>
  <Application>Microsoft Office Word</Application>
  <DocSecurity>0</DocSecurity>
  <Lines>5</Lines>
  <Paragraphs>1</Paragraphs>
  <ScaleCrop>false</ScaleCrop>
  <Company>Krokoz™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14</cp:revision>
  <cp:lastPrinted>2024-07-01T10:14:00Z</cp:lastPrinted>
  <dcterms:created xsi:type="dcterms:W3CDTF">2020-12-02T11:20:00Z</dcterms:created>
  <dcterms:modified xsi:type="dcterms:W3CDTF">2024-07-01T10:14:00Z</dcterms:modified>
</cp:coreProperties>
</file>