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0B" w:rsidRPr="00337006" w:rsidRDefault="002C74CB" w:rsidP="00C646B4">
      <w:pPr>
        <w:jc w:val="center"/>
        <w:rPr>
          <w:b/>
          <w:sz w:val="36"/>
          <w:szCs w:val="36"/>
        </w:rPr>
      </w:pPr>
      <w:r w:rsidRPr="00337006">
        <w:rPr>
          <w:b/>
          <w:sz w:val="36"/>
          <w:szCs w:val="36"/>
        </w:rPr>
        <w:t>В рамках текущего ремонта</w:t>
      </w:r>
      <w:r>
        <w:rPr>
          <w:b/>
          <w:sz w:val="32"/>
          <w:szCs w:val="32"/>
        </w:rPr>
        <w:t xml:space="preserve"> </w:t>
      </w:r>
      <w:r w:rsidRPr="00337006">
        <w:rPr>
          <w:b/>
          <w:sz w:val="34"/>
          <w:szCs w:val="34"/>
        </w:rPr>
        <w:t>(строительно-монтажные, санитарно-технические и пусконаладочные работы)</w:t>
      </w:r>
      <w:r w:rsidR="00FF37D9">
        <w:rPr>
          <w:b/>
          <w:sz w:val="32"/>
          <w:szCs w:val="32"/>
        </w:rPr>
        <w:t xml:space="preserve"> </w:t>
      </w:r>
      <w:r w:rsidR="00FF37D9" w:rsidRPr="00337006">
        <w:rPr>
          <w:b/>
          <w:sz w:val="36"/>
          <w:szCs w:val="36"/>
        </w:rPr>
        <w:t xml:space="preserve">Управляющая компания </w:t>
      </w:r>
      <w:r w:rsidR="00337006">
        <w:rPr>
          <w:b/>
          <w:sz w:val="36"/>
          <w:szCs w:val="36"/>
        </w:rPr>
        <w:t xml:space="preserve">  </w:t>
      </w:r>
      <w:r w:rsidR="00FF37D9" w:rsidRPr="00337006">
        <w:rPr>
          <w:b/>
          <w:sz w:val="36"/>
          <w:szCs w:val="36"/>
        </w:rPr>
        <w:t>в локально-сметных расчетах применяет индексы:</w:t>
      </w:r>
    </w:p>
    <w:p w:rsidR="00C646B4" w:rsidRDefault="00C646B4" w:rsidP="00C646B4">
      <w:pPr>
        <w:jc w:val="center"/>
        <w:rPr>
          <w:sz w:val="24"/>
          <w:szCs w:val="24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2376"/>
        <w:gridCol w:w="3402"/>
        <w:gridCol w:w="3969"/>
        <w:gridCol w:w="993"/>
      </w:tblGrid>
      <w:tr w:rsidR="00A8025B" w:rsidRPr="00C646B4" w:rsidTr="00A8025B">
        <w:trPr>
          <w:trHeight w:val="687"/>
        </w:trPr>
        <w:tc>
          <w:tcPr>
            <w:tcW w:w="2376" w:type="dxa"/>
          </w:tcPr>
          <w:p w:rsidR="00A8025B" w:rsidRPr="00C646B4" w:rsidRDefault="00A8025B" w:rsidP="00A8025B">
            <w:pPr>
              <w:jc w:val="center"/>
              <w:rPr>
                <w:b/>
                <w:sz w:val="28"/>
                <w:szCs w:val="28"/>
              </w:rPr>
            </w:pPr>
            <w:r w:rsidRPr="00C646B4">
              <w:rPr>
                <w:b/>
                <w:sz w:val="28"/>
                <w:szCs w:val="28"/>
              </w:rPr>
              <w:t>Период</w:t>
            </w:r>
            <w:r>
              <w:rPr>
                <w:b/>
                <w:sz w:val="28"/>
                <w:szCs w:val="28"/>
              </w:rPr>
              <w:t xml:space="preserve"> 2022г.</w:t>
            </w:r>
          </w:p>
        </w:tc>
        <w:tc>
          <w:tcPr>
            <w:tcW w:w="3402" w:type="dxa"/>
          </w:tcPr>
          <w:p w:rsidR="00A8025B" w:rsidRPr="00C646B4" w:rsidRDefault="00A8025B" w:rsidP="00A8025B">
            <w:pPr>
              <w:jc w:val="center"/>
              <w:rPr>
                <w:b/>
                <w:sz w:val="28"/>
                <w:szCs w:val="28"/>
              </w:rPr>
            </w:pPr>
            <w:r w:rsidRPr="00C646B4">
              <w:rPr>
                <w:b/>
                <w:sz w:val="28"/>
                <w:szCs w:val="28"/>
              </w:rPr>
              <w:t>Подтверждающий документ</w:t>
            </w:r>
          </w:p>
        </w:tc>
        <w:tc>
          <w:tcPr>
            <w:tcW w:w="4962" w:type="dxa"/>
            <w:gridSpan w:val="2"/>
          </w:tcPr>
          <w:p w:rsidR="00A8025B" w:rsidRPr="00C646B4" w:rsidRDefault="00A8025B" w:rsidP="00A8025B">
            <w:pPr>
              <w:jc w:val="center"/>
              <w:rPr>
                <w:b/>
                <w:sz w:val="28"/>
                <w:szCs w:val="28"/>
              </w:rPr>
            </w:pPr>
            <w:r w:rsidRPr="00C646B4">
              <w:rPr>
                <w:b/>
                <w:sz w:val="28"/>
                <w:szCs w:val="28"/>
              </w:rPr>
              <w:t>Величина индекса</w:t>
            </w:r>
          </w:p>
        </w:tc>
      </w:tr>
      <w:tr w:rsidR="00A8025B" w:rsidRPr="00116301" w:rsidTr="00A8025B">
        <w:trPr>
          <w:trHeight w:val="295"/>
        </w:trPr>
        <w:tc>
          <w:tcPr>
            <w:tcW w:w="2376" w:type="dxa"/>
            <w:vMerge w:val="restart"/>
            <w:vAlign w:val="center"/>
          </w:tcPr>
          <w:p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январь, февраль, март</w:t>
            </w:r>
          </w:p>
        </w:tc>
        <w:tc>
          <w:tcPr>
            <w:tcW w:w="3402" w:type="dxa"/>
            <w:vMerge w:val="restart"/>
            <w:vAlign w:val="center"/>
          </w:tcPr>
          <w:p w:rsidR="00A8025B" w:rsidRPr="00116301" w:rsidRDefault="00A8025B" w:rsidP="00571331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Письмо Минстроя России от 02.</w:t>
            </w:r>
            <w:r w:rsidR="00571331">
              <w:rPr>
                <w:sz w:val="24"/>
                <w:szCs w:val="24"/>
              </w:rPr>
              <w:t>12</w:t>
            </w:r>
            <w:r w:rsidRPr="00116301">
              <w:rPr>
                <w:sz w:val="24"/>
                <w:szCs w:val="24"/>
              </w:rPr>
              <w:t>.2021 г. №</w:t>
            </w:r>
            <w:r w:rsidR="00571331">
              <w:rPr>
                <w:sz w:val="24"/>
                <w:szCs w:val="24"/>
              </w:rPr>
              <w:t>52935</w:t>
            </w:r>
            <w:r w:rsidRPr="00116301">
              <w:rPr>
                <w:sz w:val="24"/>
                <w:szCs w:val="24"/>
              </w:rPr>
              <w:t>-ИФ/09</w:t>
            </w:r>
          </w:p>
        </w:tc>
        <w:tc>
          <w:tcPr>
            <w:tcW w:w="3969" w:type="dxa"/>
          </w:tcPr>
          <w:p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Оплата труда</w:t>
            </w:r>
          </w:p>
        </w:tc>
        <w:tc>
          <w:tcPr>
            <w:tcW w:w="993" w:type="dxa"/>
          </w:tcPr>
          <w:p w:rsidR="00A8025B" w:rsidRPr="00116301" w:rsidRDefault="009A6DA2" w:rsidP="00A8025B">
            <w:pPr>
              <w:jc w:val="center"/>
              <w:rPr>
                <w:sz w:val="24"/>
                <w:szCs w:val="24"/>
              </w:rPr>
            </w:pPr>
            <w:r>
              <w:t>30,19</w:t>
            </w:r>
          </w:p>
        </w:tc>
      </w:tr>
      <w:tr w:rsidR="00A8025B" w:rsidRPr="00116301" w:rsidTr="00A8025B">
        <w:trPr>
          <w:trHeight w:val="295"/>
        </w:trPr>
        <w:tc>
          <w:tcPr>
            <w:tcW w:w="2376" w:type="dxa"/>
            <w:vMerge/>
          </w:tcPr>
          <w:p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Материалы, изделия и конструкции</w:t>
            </w:r>
          </w:p>
        </w:tc>
        <w:tc>
          <w:tcPr>
            <w:tcW w:w="993" w:type="dxa"/>
          </w:tcPr>
          <w:p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7,0</w:t>
            </w:r>
            <w:r w:rsidR="009A6DA2">
              <w:rPr>
                <w:sz w:val="24"/>
                <w:szCs w:val="24"/>
              </w:rPr>
              <w:t>8</w:t>
            </w:r>
          </w:p>
        </w:tc>
      </w:tr>
      <w:tr w:rsidR="00A8025B" w:rsidRPr="00116301" w:rsidTr="00A8025B">
        <w:trPr>
          <w:trHeight w:val="295"/>
        </w:trPr>
        <w:tc>
          <w:tcPr>
            <w:tcW w:w="2376" w:type="dxa"/>
            <w:vMerge/>
          </w:tcPr>
          <w:p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Эксплуатация машин и механизмов</w:t>
            </w:r>
          </w:p>
        </w:tc>
        <w:tc>
          <w:tcPr>
            <w:tcW w:w="993" w:type="dxa"/>
          </w:tcPr>
          <w:p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8,7</w:t>
            </w:r>
            <w:r w:rsidR="009A6DA2">
              <w:rPr>
                <w:sz w:val="24"/>
                <w:szCs w:val="24"/>
              </w:rPr>
              <w:t>4</w:t>
            </w:r>
          </w:p>
        </w:tc>
      </w:tr>
      <w:tr w:rsidR="00571331" w:rsidRPr="00116301" w:rsidTr="00A8025B">
        <w:trPr>
          <w:trHeight w:val="295"/>
        </w:trPr>
        <w:tc>
          <w:tcPr>
            <w:tcW w:w="2376" w:type="dxa"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1331" w:rsidRPr="00116301" w:rsidRDefault="00571331" w:rsidP="0057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71331" w:rsidRPr="00116301" w:rsidRDefault="00571331" w:rsidP="00220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133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</w:tr>
      <w:tr w:rsidR="00571331" w:rsidRPr="00116301" w:rsidTr="00A8025B">
        <w:trPr>
          <w:trHeight w:val="295"/>
        </w:trPr>
        <w:tc>
          <w:tcPr>
            <w:tcW w:w="2376" w:type="dxa"/>
            <w:vMerge w:val="restart"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апрель, май, июнь</w:t>
            </w:r>
          </w:p>
        </w:tc>
        <w:tc>
          <w:tcPr>
            <w:tcW w:w="3402" w:type="dxa"/>
            <w:vMerge w:val="restart"/>
          </w:tcPr>
          <w:p w:rsidR="00571331" w:rsidRPr="00116301" w:rsidRDefault="00571331" w:rsidP="00571331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Пись</w:t>
            </w:r>
            <w:r>
              <w:rPr>
                <w:sz w:val="24"/>
                <w:szCs w:val="24"/>
              </w:rPr>
              <w:t>мо Минстроя России от 07.02.2022</w:t>
            </w:r>
            <w:r w:rsidRPr="00116301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4153</w:t>
            </w:r>
            <w:r w:rsidRPr="00116301">
              <w:rPr>
                <w:sz w:val="24"/>
                <w:szCs w:val="24"/>
              </w:rPr>
              <w:t>-ИФ/09</w:t>
            </w:r>
          </w:p>
        </w:tc>
        <w:tc>
          <w:tcPr>
            <w:tcW w:w="3969" w:type="dxa"/>
          </w:tcPr>
          <w:p w:rsidR="00571331" w:rsidRPr="00116301" w:rsidRDefault="00571331" w:rsidP="002205F1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Оплата труда</w:t>
            </w:r>
          </w:p>
        </w:tc>
        <w:tc>
          <w:tcPr>
            <w:tcW w:w="993" w:type="dxa"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30,69</w:t>
            </w:r>
          </w:p>
        </w:tc>
      </w:tr>
      <w:tr w:rsidR="00571331" w:rsidRPr="00116301" w:rsidTr="00A8025B">
        <w:trPr>
          <w:trHeight w:val="295"/>
        </w:trPr>
        <w:tc>
          <w:tcPr>
            <w:tcW w:w="2376" w:type="dxa"/>
            <w:vMerge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71331" w:rsidRPr="00116301" w:rsidRDefault="00571331" w:rsidP="002205F1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Материалы, изделия и конструкции</w:t>
            </w:r>
          </w:p>
        </w:tc>
        <w:tc>
          <w:tcPr>
            <w:tcW w:w="993" w:type="dxa"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7,16</w:t>
            </w:r>
          </w:p>
        </w:tc>
      </w:tr>
      <w:tr w:rsidR="00571331" w:rsidRPr="00116301" w:rsidTr="00A8025B">
        <w:trPr>
          <w:trHeight w:val="295"/>
        </w:trPr>
        <w:tc>
          <w:tcPr>
            <w:tcW w:w="2376" w:type="dxa"/>
            <w:vMerge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71331" w:rsidRPr="00116301" w:rsidRDefault="00571331" w:rsidP="002205F1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Эксплуатация машин и механизмов</w:t>
            </w:r>
          </w:p>
        </w:tc>
        <w:tc>
          <w:tcPr>
            <w:tcW w:w="993" w:type="dxa"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8,84</w:t>
            </w:r>
          </w:p>
        </w:tc>
      </w:tr>
      <w:tr w:rsidR="00571331" w:rsidRPr="00116301" w:rsidTr="00A8025B">
        <w:trPr>
          <w:trHeight w:val="295"/>
        </w:trPr>
        <w:tc>
          <w:tcPr>
            <w:tcW w:w="2376" w:type="dxa"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025B" w:rsidRPr="00116301" w:rsidRDefault="00A8025B" w:rsidP="00C646B4">
      <w:pPr>
        <w:jc w:val="center"/>
        <w:rPr>
          <w:sz w:val="24"/>
          <w:szCs w:val="24"/>
        </w:rPr>
      </w:pPr>
    </w:p>
    <w:sectPr w:rsidR="00A8025B" w:rsidRPr="00116301" w:rsidSect="00FF3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25B" w:rsidRDefault="00A8025B" w:rsidP="00FF37D9">
      <w:pPr>
        <w:spacing w:after="0" w:line="240" w:lineRule="auto"/>
      </w:pPr>
      <w:r>
        <w:separator/>
      </w:r>
    </w:p>
  </w:endnote>
  <w:endnote w:type="continuationSeparator" w:id="0">
    <w:p w:rsidR="00A8025B" w:rsidRDefault="00A8025B" w:rsidP="00FF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25B" w:rsidRDefault="00A8025B" w:rsidP="00FF37D9">
      <w:pPr>
        <w:spacing w:after="0" w:line="240" w:lineRule="auto"/>
      </w:pPr>
      <w:r>
        <w:separator/>
      </w:r>
    </w:p>
  </w:footnote>
  <w:footnote w:type="continuationSeparator" w:id="0">
    <w:p w:rsidR="00A8025B" w:rsidRDefault="00A8025B" w:rsidP="00FF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40B3C"/>
    <w:multiLevelType w:val="hybridMultilevel"/>
    <w:tmpl w:val="4734E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20B"/>
    <w:rsid w:val="00067BAC"/>
    <w:rsid w:val="00106BBD"/>
    <w:rsid w:val="0010720B"/>
    <w:rsid w:val="00116301"/>
    <w:rsid w:val="002C74CB"/>
    <w:rsid w:val="00337006"/>
    <w:rsid w:val="00571331"/>
    <w:rsid w:val="007633CA"/>
    <w:rsid w:val="008671AA"/>
    <w:rsid w:val="009A6DA2"/>
    <w:rsid w:val="009B7011"/>
    <w:rsid w:val="00A761E8"/>
    <w:rsid w:val="00A8025B"/>
    <w:rsid w:val="00C646B4"/>
    <w:rsid w:val="00D935D2"/>
    <w:rsid w:val="00DC6F25"/>
    <w:rsid w:val="00F509A3"/>
    <w:rsid w:val="00FF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B4"/>
    <w:pPr>
      <w:ind w:left="720"/>
      <w:contextualSpacing/>
    </w:pPr>
  </w:style>
  <w:style w:type="table" w:styleId="a4">
    <w:name w:val="Table Grid"/>
    <w:basedOn w:val="a1"/>
    <w:uiPriority w:val="59"/>
    <w:rsid w:val="00C6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37D9"/>
  </w:style>
  <w:style w:type="paragraph" w:styleId="a7">
    <w:name w:val="footer"/>
    <w:basedOn w:val="a"/>
    <w:link w:val="a8"/>
    <w:uiPriority w:val="99"/>
    <w:semiHidden/>
    <w:unhideWhenUsed/>
    <w:rsid w:val="00FF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3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2022-03-24T13:05:00Z</cp:lastPrinted>
  <dcterms:created xsi:type="dcterms:W3CDTF">2021-03-19T08:00:00Z</dcterms:created>
  <dcterms:modified xsi:type="dcterms:W3CDTF">2022-03-24T13:05:00Z</dcterms:modified>
</cp:coreProperties>
</file>