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6B" w:rsidRDefault="0047346B" w:rsidP="00293591">
      <w:pPr>
        <w:spacing w:after="0"/>
        <w:rPr>
          <w:rFonts w:ascii="Times New Roman" w:hAnsi="Times New Roman"/>
          <w:b/>
        </w:rPr>
      </w:pPr>
    </w:p>
    <w:p w:rsidR="0047346B" w:rsidRDefault="0047346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7346B" w:rsidRDefault="0047346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</w:t>
      </w:r>
      <w:r w:rsidR="00491432">
        <w:rPr>
          <w:rFonts w:ascii="Times New Roman" w:hAnsi="Times New Roman"/>
          <w:b/>
        </w:rPr>
        <w:t>авляющая компания «Сантехмонтаж</w:t>
      </w:r>
      <w:r>
        <w:rPr>
          <w:rFonts w:ascii="Times New Roman" w:hAnsi="Times New Roman"/>
          <w:b/>
        </w:rPr>
        <w:t>»</w:t>
      </w:r>
    </w:p>
    <w:p w:rsidR="0047346B" w:rsidRDefault="0047346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7346B" w:rsidRDefault="0047346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7346B" w:rsidRDefault="0047346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7346B" w:rsidRDefault="0047346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72406D">
        <w:rPr>
          <w:rFonts w:ascii="Times New Roman" w:hAnsi="Times New Roman"/>
          <w:b/>
          <w:sz w:val="24"/>
          <w:szCs w:val="24"/>
        </w:rPr>
        <w:t>Вологда, ул. Гагарина, д. 2а/6</w:t>
      </w:r>
      <w:r w:rsidR="000F2BED">
        <w:rPr>
          <w:rFonts w:ascii="Times New Roman" w:hAnsi="Times New Roman"/>
          <w:b/>
          <w:sz w:val="24"/>
          <w:szCs w:val="24"/>
        </w:rPr>
        <w:t>, на</w:t>
      </w:r>
      <w:r w:rsidR="00491432">
        <w:rPr>
          <w:rFonts w:ascii="Times New Roman" w:hAnsi="Times New Roman"/>
          <w:b/>
          <w:sz w:val="24"/>
          <w:szCs w:val="24"/>
        </w:rPr>
        <w:t xml:space="preserve"> </w:t>
      </w:r>
      <w:r w:rsidR="006505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</w:t>
      </w:r>
      <w:r w:rsidR="00491432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491432" w:rsidRDefault="0049143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650550" w:rsidRPr="00F97A8E" w:rsidTr="000F2BED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47346B" w:rsidRPr="00F97A8E" w:rsidTr="004C0348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7346B" w:rsidRDefault="0047346B" w:rsidP="00845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7346B" w:rsidRPr="00E94B50" w:rsidRDefault="00650550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D44876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47346B" w:rsidRPr="00F97A8E" w:rsidTr="000F2BED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46B" w:rsidRDefault="0047346B" w:rsidP="00845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7346B" w:rsidRPr="00F97A8E" w:rsidTr="000F2BED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F2BED" w:rsidRDefault="0047346B" w:rsidP="00845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47346B" w:rsidRDefault="0047346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346B" w:rsidRDefault="0047346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346B" w:rsidRDefault="0047346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346B" w:rsidRDefault="0047346B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D44876" w:rsidRDefault="00D44876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47346B" w:rsidRDefault="0047346B" w:rsidP="008D1A3F">
      <w:pPr>
        <w:spacing w:after="0"/>
        <w:jc w:val="right"/>
        <w:rPr>
          <w:rFonts w:ascii="Times New Roman" w:hAnsi="Times New Roman"/>
          <w:b/>
        </w:rPr>
      </w:pPr>
    </w:p>
    <w:p w:rsidR="0047346B" w:rsidRDefault="0047346B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</w:t>
      </w:r>
      <w:r w:rsidR="0072406D">
        <w:rPr>
          <w:rFonts w:ascii="Times New Roman" w:hAnsi="Times New Roman"/>
          <w:b/>
          <w:sz w:val="24"/>
          <w:szCs w:val="24"/>
        </w:rPr>
        <w:t>. Вологда, ул. Гагарина, д. 2а/6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6505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2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650550" w:rsidRPr="00F97A8E" w:rsidTr="00A17A2F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491432" w:rsidRPr="00F97A8E" w:rsidTr="00A17A2F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91432" w:rsidRDefault="00491432" w:rsidP="00A17A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91432" w:rsidRPr="00E94B50" w:rsidRDefault="00650550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491432" w:rsidRPr="00F97A8E" w:rsidTr="00A17A2F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91432" w:rsidRDefault="00491432" w:rsidP="00A17A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91432" w:rsidRPr="00F97A8E" w:rsidTr="00A17A2F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91432" w:rsidRDefault="00491432" w:rsidP="00A17A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432" w:rsidRDefault="00491432" w:rsidP="0049143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491432" w:rsidRDefault="00491432" w:rsidP="0049143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</w:p>
    <w:p w:rsidR="00E94B50" w:rsidRDefault="00E94B50" w:rsidP="00E94B50">
      <w:pPr>
        <w:spacing w:after="0"/>
        <w:jc w:val="right"/>
        <w:rPr>
          <w:rFonts w:ascii="Times New Roman" w:hAnsi="Times New Roman"/>
          <w:b/>
        </w:rPr>
      </w:pPr>
    </w:p>
    <w:p w:rsidR="00E94B50" w:rsidRDefault="00E94B50" w:rsidP="00E94B50">
      <w:pPr>
        <w:spacing w:after="0"/>
        <w:jc w:val="right"/>
        <w:rPr>
          <w:rFonts w:ascii="Times New Roman" w:hAnsi="Times New Roman"/>
          <w:b/>
        </w:rPr>
      </w:pPr>
    </w:p>
    <w:p w:rsidR="0047346B" w:rsidRDefault="0047346B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</w:t>
      </w:r>
      <w:r w:rsidR="0072406D">
        <w:rPr>
          <w:rFonts w:ascii="Times New Roman" w:hAnsi="Times New Roman"/>
          <w:b/>
          <w:sz w:val="24"/>
          <w:szCs w:val="24"/>
        </w:rPr>
        <w:t>. Вологда, ул. Гагарина, д. 2а/6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6505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3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650550" w:rsidRPr="00F97A8E" w:rsidTr="00A17A2F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491432" w:rsidRPr="00F97A8E" w:rsidTr="00A17A2F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91432" w:rsidRDefault="00491432" w:rsidP="00A17A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91432" w:rsidRPr="00E94B50" w:rsidRDefault="00650550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491432" w:rsidRPr="00F97A8E" w:rsidTr="00A17A2F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91432" w:rsidRDefault="00491432" w:rsidP="00A17A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91432" w:rsidRPr="00F97A8E" w:rsidTr="00A17A2F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91432" w:rsidRDefault="00491432" w:rsidP="00A17A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432" w:rsidRDefault="00491432" w:rsidP="0049143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491432" w:rsidRDefault="00491432" w:rsidP="0049143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</w:p>
    <w:p w:rsidR="00E94B50" w:rsidRDefault="00E94B50" w:rsidP="00E94B50">
      <w:pPr>
        <w:spacing w:after="0"/>
        <w:jc w:val="right"/>
        <w:rPr>
          <w:rFonts w:ascii="Times New Roman" w:hAnsi="Times New Roman"/>
          <w:b/>
        </w:rPr>
      </w:pPr>
    </w:p>
    <w:p w:rsidR="00E94B50" w:rsidRDefault="00E94B50" w:rsidP="00E94B50">
      <w:pPr>
        <w:spacing w:after="0"/>
        <w:jc w:val="right"/>
        <w:rPr>
          <w:rFonts w:ascii="Times New Roman" w:hAnsi="Times New Roman"/>
          <w:b/>
        </w:rPr>
      </w:pPr>
    </w:p>
    <w:p w:rsidR="00D44876" w:rsidRDefault="00D44876" w:rsidP="00D44876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</w:t>
      </w:r>
      <w:r w:rsidR="0072406D">
        <w:rPr>
          <w:rFonts w:ascii="Times New Roman" w:hAnsi="Times New Roman"/>
          <w:b/>
          <w:sz w:val="24"/>
          <w:szCs w:val="24"/>
        </w:rPr>
        <w:t>. Вологда, ул. Гагарина, д. 2а/6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6505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4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650550" w:rsidRPr="00F97A8E" w:rsidTr="00A17A2F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491432" w:rsidRPr="00F97A8E" w:rsidTr="00A17A2F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91432" w:rsidRDefault="00491432" w:rsidP="00A17A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91432" w:rsidRPr="00E94B50" w:rsidRDefault="00650550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491432" w:rsidRPr="00F97A8E" w:rsidTr="00A17A2F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91432" w:rsidRDefault="00491432" w:rsidP="00A17A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91432" w:rsidRPr="00F97A8E" w:rsidTr="00A17A2F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91432" w:rsidRDefault="00491432" w:rsidP="00A17A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432" w:rsidRDefault="00491432" w:rsidP="0049143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491432" w:rsidRDefault="00491432" w:rsidP="0049143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</w:p>
    <w:p w:rsidR="00E94B50" w:rsidRDefault="00E94B50" w:rsidP="00E94B50">
      <w:pPr>
        <w:spacing w:after="0"/>
        <w:jc w:val="right"/>
        <w:rPr>
          <w:rFonts w:ascii="Times New Roman" w:hAnsi="Times New Roman"/>
          <w:b/>
        </w:rPr>
      </w:pPr>
    </w:p>
    <w:p w:rsidR="00E94B50" w:rsidRDefault="00E94B50" w:rsidP="00E94B50">
      <w:pPr>
        <w:spacing w:after="0"/>
        <w:jc w:val="right"/>
        <w:rPr>
          <w:rFonts w:ascii="Times New Roman" w:hAnsi="Times New Roman"/>
          <w:b/>
        </w:rPr>
      </w:pPr>
    </w:p>
    <w:p w:rsidR="00D44876" w:rsidRDefault="00D44876" w:rsidP="00D44876">
      <w:pPr>
        <w:spacing w:after="0"/>
        <w:jc w:val="right"/>
        <w:rPr>
          <w:rFonts w:ascii="Times New Roman" w:hAnsi="Times New Roman"/>
          <w:b/>
        </w:rPr>
      </w:pPr>
    </w:p>
    <w:p w:rsidR="0072406D" w:rsidRDefault="0072406D" w:rsidP="00D44876">
      <w:pPr>
        <w:spacing w:after="0"/>
        <w:jc w:val="right"/>
        <w:rPr>
          <w:rFonts w:ascii="Times New Roman" w:hAnsi="Times New Roman"/>
          <w:b/>
        </w:rPr>
      </w:pPr>
    </w:p>
    <w:p w:rsidR="0072406D" w:rsidRDefault="0072406D" w:rsidP="00D44876">
      <w:pPr>
        <w:spacing w:after="0"/>
        <w:jc w:val="right"/>
        <w:rPr>
          <w:rFonts w:ascii="Times New Roman" w:hAnsi="Times New Roman"/>
          <w:b/>
        </w:rPr>
      </w:pPr>
    </w:p>
    <w:p w:rsidR="0072406D" w:rsidRDefault="0072406D" w:rsidP="00D44876">
      <w:pPr>
        <w:spacing w:after="0"/>
        <w:jc w:val="right"/>
        <w:rPr>
          <w:rFonts w:ascii="Times New Roman" w:hAnsi="Times New Roman"/>
          <w:b/>
        </w:rPr>
      </w:pPr>
    </w:p>
    <w:p w:rsidR="0072406D" w:rsidRDefault="0072406D" w:rsidP="00D44876">
      <w:pPr>
        <w:spacing w:after="0"/>
        <w:jc w:val="right"/>
        <w:rPr>
          <w:rFonts w:ascii="Times New Roman" w:hAnsi="Times New Roman"/>
          <w:b/>
        </w:rPr>
      </w:pPr>
    </w:p>
    <w:p w:rsidR="0072406D" w:rsidRDefault="0072406D" w:rsidP="0072406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2406D" w:rsidRDefault="0072406D" w:rsidP="0072406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72406D" w:rsidRDefault="0072406D" w:rsidP="0072406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72406D" w:rsidRDefault="0072406D" w:rsidP="0072406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2406D" w:rsidRDefault="0072406D" w:rsidP="007240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2406D" w:rsidRDefault="0072406D" w:rsidP="007240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2406D" w:rsidRDefault="0072406D" w:rsidP="007240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2а/6, на </w:t>
      </w:r>
      <w:r w:rsidR="006505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5</w:t>
      </w:r>
    </w:p>
    <w:p w:rsidR="0072406D" w:rsidRDefault="0072406D" w:rsidP="007240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650550" w:rsidRPr="00F97A8E" w:rsidTr="007A6806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50550" w:rsidRDefault="00650550" w:rsidP="0065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72406D" w:rsidRPr="00F97A8E" w:rsidTr="007A6806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2406D" w:rsidRDefault="0072406D" w:rsidP="007A6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2406D" w:rsidRPr="00E94B50" w:rsidRDefault="00650550" w:rsidP="007A6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bookmarkStart w:id="0" w:name="_GoBack"/>
            <w:bookmarkEnd w:id="0"/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E94B50" w:rsidRDefault="0072406D" w:rsidP="007A6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72406D" w:rsidRPr="00F97A8E" w:rsidTr="007A6806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406D" w:rsidRDefault="0072406D" w:rsidP="007A6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2406D" w:rsidRPr="00F97A8E" w:rsidTr="007A6806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406D" w:rsidRDefault="0072406D" w:rsidP="007A68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2406D" w:rsidRPr="00B55D24" w:rsidRDefault="0072406D" w:rsidP="007A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2406D" w:rsidRDefault="0072406D" w:rsidP="007240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406D" w:rsidRDefault="0072406D" w:rsidP="007240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406D" w:rsidRDefault="0072406D" w:rsidP="007240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406D" w:rsidRDefault="0072406D" w:rsidP="0072406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72406D" w:rsidRDefault="0072406D" w:rsidP="0072406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72406D" w:rsidRDefault="0072406D" w:rsidP="0072406D">
      <w:pPr>
        <w:spacing w:after="0"/>
        <w:jc w:val="right"/>
        <w:rPr>
          <w:rFonts w:ascii="Times New Roman" w:hAnsi="Times New Roman"/>
          <w:b/>
        </w:rPr>
      </w:pPr>
    </w:p>
    <w:p w:rsidR="0072406D" w:rsidRDefault="0072406D" w:rsidP="00D44876">
      <w:pPr>
        <w:spacing w:after="0"/>
        <w:jc w:val="right"/>
        <w:rPr>
          <w:rFonts w:ascii="Times New Roman" w:hAnsi="Times New Roman"/>
          <w:b/>
        </w:rPr>
      </w:pPr>
    </w:p>
    <w:p w:rsidR="000F2BED" w:rsidRPr="000F2BED" w:rsidRDefault="000F2BED" w:rsidP="000F2BED">
      <w:pPr>
        <w:spacing w:after="0"/>
        <w:jc w:val="right"/>
        <w:rPr>
          <w:rFonts w:ascii="Segoe Print" w:hAnsi="Segoe Print"/>
          <w:b/>
          <w:sz w:val="20"/>
          <w:szCs w:val="20"/>
        </w:rPr>
      </w:pPr>
    </w:p>
    <w:sectPr w:rsidR="000F2BED" w:rsidRPr="000F2BED" w:rsidSect="004C0348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655C6"/>
    <w:rsid w:val="00072AE7"/>
    <w:rsid w:val="000D4B3B"/>
    <w:rsid w:val="000F2BED"/>
    <w:rsid w:val="001045AF"/>
    <w:rsid w:val="0012285C"/>
    <w:rsid w:val="00136539"/>
    <w:rsid w:val="00147742"/>
    <w:rsid w:val="00195ADF"/>
    <w:rsid w:val="001C6AED"/>
    <w:rsid w:val="001D32E1"/>
    <w:rsid w:val="001F3215"/>
    <w:rsid w:val="002129EE"/>
    <w:rsid w:val="00293591"/>
    <w:rsid w:val="002C7D4D"/>
    <w:rsid w:val="002E70B3"/>
    <w:rsid w:val="0035624F"/>
    <w:rsid w:val="003704EE"/>
    <w:rsid w:val="00401116"/>
    <w:rsid w:val="0047346B"/>
    <w:rsid w:val="00491432"/>
    <w:rsid w:val="0049562C"/>
    <w:rsid w:val="004C0348"/>
    <w:rsid w:val="004C4F2C"/>
    <w:rsid w:val="004D0A78"/>
    <w:rsid w:val="00534E37"/>
    <w:rsid w:val="00537F78"/>
    <w:rsid w:val="00650550"/>
    <w:rsid w:val="0072406D"/>
    <w:rsid w:val="007B03B9"/>
    <w:rsid w:val="007F0156"/>
    <w:rsid w:val="008451CA"/>
    <w:rsid w:val="008A4DBA"/>
    <w:rsid w:val="008A6E56"/>
    <w:rsid w:val="008D1A3F"/>
    <w:rsid w:val="008F2B06"/>
    <w:rsid w:val="00932EC3"/>
    <w:rsid w:val="009B320A"/>
    <w:rsid w:val="009B45C8"/>
    <w:rsid w:val="00A0526A"/>
    <w:rsid w:val="00AA679D"/>
    <w:rsid w:val="00B309A0"/>
    <w:rsid w:val="00B55D24"/>
    <w:rsid w:val="00C06BF7"/>
    <w:rsid w:val="00C94F89"/>
    <w:rsid w:val="00D01AF1"/>
    <w:rsid w:val="00D1614A"/>
    <w:rsid w:val="00D2151A"/>
    <w:rsid w:val="00D44876"/>
    <w:rsid w:val="00D706A1"/>
    <w:rsid w:val="00D90EAD"/>
    <w:rsid w:val="00E26138"/>
    <w:rsid w:val="00E30BA0"/>
    <w:rsid w:val="00E61E0B"/>
    <w:rsid w:val="00E94B50"/>
    <w:rsid w:val="00ED4FC4"/>
    <w:rsid w:val="00F54AE7"/>
    <w:rsid w:val="00F76C9C"/>
    <w:rsid w:val="00F81F7E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F91BCB"/>
  <w15:docId w15:val="{F7925E55-0C3B-4810-8BC9-ABDFDE04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5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20</cp:revision>
  <cp:lastPrinted>2024-03-26T08:35:00Z</cp:lastPrinted>
  <dcterms:created xsi:type="dcterms:W3CDTF">2020-10-15T08:54:00Z</dcterms:created>
  <dcterms:modified xsi:type="dcterms:W3CDTF">2024-03-26T08:36:00Z</dcterms:modified>
</cp:coreProperties>
</file>